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  <w:t>附件三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  <w:t>平舆县人民医院助理全科医生培训导师名单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30"/>
          <w:szCs w:val="30"/>
          <w:shd w:val="clear" w:color="auto" w:fill="FFFFFF"/>
        </w:rPr>
        <w:t>平舆县人民医院助理全科医生培训导师名单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tbl>
      <w:tblPr>
        <w:tblStyle w:val="5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3189"/>
        <w:gridCol w:w="3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专业基地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导师姓名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导师职称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韩俊山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冯驰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08"/>
                <w:tab w:val="center" w:pos="1549"/>
              </w:tabs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史海中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高璇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盛洪琦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王合启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黄彬森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主 任 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王慧娟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侯磊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骆衡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于明丽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孟进喜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王泰山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魏焕影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李峰</w:t>
            </w:r>
          </w:p>
        </w:tc>
        <w:tc>
          <w:tcPr>
            <w:tcW w:w="288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助理全科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000000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冯广辉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副主任医师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5F8F10"/>
    <w:rsid w:val="77FF17A6"/>
    <w:rsid w:val="AF5F8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ind w:left="120"/>
    </w:pPr>
    <w:rPr>
      <w:rFonts w:hint="eastAsia" w:ascii="宋体" w:hAnsi="宋体"/>
      <w:sz w:val="46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2024-06-05T04:20:00Z</dcterms:created>
  <dc:creator>huanghe</dc:creator>
  <cp:lastModifiedBy>huanghe</cp:lastModifiedBy>
  <dcterms:modified xsi:type="dcterms:W3CDTF">2024-06-04T20:26:19Z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